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2E" w:rsidRPr="00C31F11" w:rsidRDefault="001D3F01" w:rsidP="00C31F11">
      <w:pPr>
        <w:rPr>
          <w:rFonts w:ascii="Arial" w:hAnsi="Arial" w:cs="Arial"/>
          <w:sz w:val="28"/>
          <w:szCs w:val="28"/>
        </w:rPr>
      </w:pPr>
      <w:r w:rsidRPr="00C31F11">
        <w:rPr>
          <w:rFonts w:ascii="Arial" w:hAnsi="Arial" w:cs="Arial"/>
          <w:sz w:val="28"/>
          <w:szCs w:val="28"/>
        </w:rPr>
        <w:t>Food and Drink Policy</w:t>
      </w:r>
    </w:p>
    <w:p w:rsidR="001D3F01" w:rsidRPr="00265093" w:rsidRDefault="001D3F01">
      <w:pPr>
        <w:rPr>
          <w:rFonts w:ascii="Arial" w:hAnsi="Arial" w:cs="Arial"/>
          <w:sz w:val="24"/>
          <w:szCs w:val="24"/>
        </w:rPr>
      </w:pPr>
      <w:r w:rsidRPr="00265093">
        <w:rPr>
          <w:rFonts w:ascii="Arial" w:hAnsi="Arial" w:cs="Arial"/>
          <w:sz w:val="24"/>
          <w:szCs w:val="24"/>
        </w:rPr>
        <w:t>Snack time is regarded as an important part of the playschool session. It represents a social time for the children and an opportunity to learn about healthy eating.</w:t>
      </w:r>
    </w:p>
    <w:p w:rsidR="001D3F01" w:rsidRPr="00265093" w:rsidRDefault="001D3F01">
      <w:pPr>
        <w:rPr>
          <w:rFonts w:ascii="Arial" w:hAnsi="Arial" w:cs="Arial"/>
          <w:sz w:val="24"/>
          <w:szCs w:val="24"/>
        </w:rPr>
      </w:pPr>
      <w:r w:rsidRPr="00265093">
        <w:rPr>
          <w:rFonts w:ascii="Arial" w:hAnsi="Arial" w:cs="Arial"/>
          <w:sz w:val="24"/>
          <w:szCs w:val="24"/>
        </w:rPr>
        <w:t xml:space="preserve"> It is our intention to provide nutritious snacks which meet individual children’s needs with regard to dietary and religious requirements, having regard to the requirements of the Early Years Foundation Stage</w:t>
      </w:r>
      <w:r w:rsidR="0019653D" w:rsidRPr="00265093">
        <w:rPr>
          <w:rFonts w:ascii="Arial" w:hAnsi="Arial" w:cs="Arial"/>
          <w:sz w:val="24"/>
          <w:szCs w:val="24"/>
        </w:rPr>
        <w:t xml:space="preserve"> Guidance</w:t>
      </w:r>
      <w:r w:rsidRPr="00265093">
        <w:rPr>
          <w:rFonts w:ascii="Arial" w:hAnsi="Arial" w:cs="Arial"/>
          <w:sz w:val="24"/>
          <w:szCs w:val="24"/>
        </w:rPr>
        <w:t>.</w:t>
      </w:r>
      <w:r w:rsidR="0019653D" w:rsidRPr="00265093">
        <w:rPr>
          <w:rFonts w:ascii="Arial" w:hAnsi="Arial" w:cs="Arial"/>
          <w:sz w:val="24"/>
          <w:szCs w:val="24"/>
        </w:rPr>
        <w:t xml:space="preserve">  We will do this by:</w:t>
      </w:r>
    </w:p>
    <w:p w:rsidR="0019653D" w:rsidRPr="00265093" w:rsidRDefault="0019653D" w:rsidP="0019653D">
      <w:pPr>
        <w:pStyle w:val="ListParagraph"/>
        <w:numPr>
          <w:ilvl w:val="0"/>
          <w:numId w:val="1"/>
        </w:numPr>
        <w:rPr>
          <w:rFonts w:ascii="Arial" w:hAnsi="Arial" w:cs="Arial"/>
          <w:sz w:val="24"/>
          <w:szCs w:val="24"/>
        </w:rPr>
      </w:pPr>
      <w:r w:rsidRPr="00265093">
        <w:rPr>
          <w:rFonts w:ascii="Arial" w:hAnsi="Arial" w:cs="Arial"/>
          <w:sz w:val="24"/>
          <w:szCs w:val="24"/>
        </w:rPr>
        <w:t>Obtaining information about children’s dietary needs and any allergies before they attend.</w:t>
      </w:r>
    </w:p>
    <w:p w:rsidR="0019653D" w:rsidRPr="00265093" w:rsidRDefault="004223CE" w:rsidP="0019653D">
      <w:pPr>
        <w:pStyle w:val="ListParagraph"/>
        <w:numPr>
          <w:ilvl w:val="0"/>
          <w:numId w:val="1"/>
        </w:numPr>
        <w:rPr>
          <w:rFonts w:ascii="Arial" w:hAnsi="Arial" w:cs="Arial"/>
          <w:sz w:val="24"/>
          <w:szCs w:val="24"/>
        </w:rPr>
      </w:pPr>
      <w:r w:rsidRPr="00265093">
        <w:rPr>
          <w:rFonts w:ascii="Arial" w:hAnsi="Arial" w:cs="Arial"/>
          <w:sz w:val="24"/>
          <w:szCs w:val="24"/>
        </w:rPr>
        <w:t>Recording information about each child’s dietary needs on their registration form.</w:t>
      </w:r>
    </w:p>
    <w:p w:rsidR="004223CE" w:rsidRPr="00265093" w:rsidRDefault="004223CE" w:rsidP="0019653D">
      <w:pPr>
        <w:pStyle w:val="ListParagraph"/>
        <w:numPr>
          <w:ilvl w:val="0"/>
          <w:numId w:val="1"/>
        </w:numPr>
        <w:rPr>
          <w:rFonts w:ascii="Arial" w:hAnsi="Arial" w:cs="Arial"/>
          <w:sz w:val="24"/>
          <w:szCs w:val="24"/>
        </w:rPr>
      </w:pPr>
      <w:r w:rsidRPr="00265093">
        <w:rPr>
          <w:rFonts w:ascii="Arial" w:hAnsi="Arial" w:cs="Arial"/>
          <w:sz w:val="24"/>
          <w:szCs w:val="24"/>
        </w:rPr>
        <w:t xml:space="preserve">Ensuring all staff </w:t>
      </w:r>
      <w:proofErr w:type="gramStart"/>
      <w:r w:rsidRPr="00265093">
        <w:rPr>
          <w:rFonts w:ascii="Arial" w:hAnsi="Arial" w:cs="Arial"/>
          <w:sz w:val="24"/>
          <w:szCs w:val="24"/>
        </w:rPr>
        <w:t>are</w:t>
      </w:r>
      <w:proofErr w:type="gramEnd"/>
      <w:r w:rsidRPr="00265093">
        <w:rPr>
          <w:rFonts w:ascii="Arial" w:hAnsi="Arial" w:cs="Arial"/>
          <w:sz w:val="24"/>
          <w:szCs w:val="24"/>
        </w:rPr>
        <w:t xml:space="preserve"> aware of children’s requirements.</w:t>
      </w:r>
    </w:p>
    <w:p w:rsidR="004223CE" w:rsidRPr="00265093" w:rsidRDefault="004223CE" w:rsidP="0019653D">
      <w:pPr>
        <w:pStyle w:val="ListParagraph"/>
        <w:numPr>
          <w:ilvl w:val="0"/>
          <w:numId w:val="1"/>
        </w:numPr>
        <w:rPr>
          <w:rFonts w:ascii="Arial" w:hAnsi="Arial" w:cs="Arial"/>
          <w:sz w:val="24"/>
          <w:szCs w:val="24"/>
        </w:rPr>
      </w:pPr>
      <w:r w:rsidRPr="00265093">
        <w:rPr>
          <w:rFonts w:ascii="Arial" w:hAnsi="Arial" w:cs="Arial"/>
          <w:sz w:val="24"/>
          <w:szCs w:val="24"/>
        </w:rPr>
        <w:t>Displaying information for parents about what is provided for snack each day.</w:t>
      </w:r>
    </w:p>
    <w:p w:rsidR="004223CE" w:rsidRPr="00265093" w:rsidRDefault="00AD735A" w:rsidP="0019653D">
      <w:pPr>
        <w:pStyle w:val="ListParagraph"/>
        <w:numPr>
          <w:ilvl w:val="0"/>
          <w:numId w:val="1"/>
        </w:numPr>
        <w:rPr>
          <w:rFonts w:ascii="Arial" w:hAnsi="Arial" w:cs="Arial"/>
          <w:sz w:val="24"/>
          <w:szCs w:val="24"/>
        </w:rPr>
      </w:pPr>
      <w:r w:rsidRPr="00265093">
        <w:rPr>
          <w:rFonts w:ascii="Arial" w:hAnsi="Arial" w:cs="Arial"/>
          <w:sz w:val="24"/>
          <w:szCs w:val="24"/>
        </w:rPr>
        <w:t>Providing food that is nutritious such as fruit, vegetables and plain biscuits.</w:t>
      </w:r>
    </w:p>
    <w:p w:rsidR="00985321" w:rsidRPr="00265093" w:rsidRDefault="00985321" w:rsidP="0019653D">
      <w:pPr>
        <w:pStyle w:val="ListParagraph"/>
        <w:numPr>
          <w:ilvl w:val="0"/>
          <w:numId w:val="1"/>
        </w:numPr>
        <w:rPr>
          <w:rFonts w:ascii="Arial" w:hAnsi="Arial" w:cs="Arial"/>
          <w:sz w:val="24"/>
          <w:szCs w:val="24"/>
        </w:rPr>
      </w:pPr>
      <w:r w:rsidRPr="00265093">
        <w:rPr>
          <w:rFonts w:ascii="Arial" w:hAnsi="Arial" w:cs="Arial"/>
          <w:sz w:val="24"/>
          <w:szCs w:val="24"/>
        </w:rPr>
        <w:t>Ensuring that we are especially vigilant where we have a child who has a known allergy.</w:t>
      </w:r>
    </w:p>
    <w:p w:rsidR="00985321" w:rsidRPr="00265093" w:rsidRDefault="00985321" w:rsidP="0019653D">
      <w:pPr>
        <w:pStyle w:val="ListParagraph"/>
        <w:numPr>
          <w:ilvl w:val="0"/>
          <w:numId w:val="1"/>
        </w:numPr>
        <w:rPr>
          <w:rFonts w:ascii="Arial" w:hAnsi="Arial" w:cs="Arial"/>
          <w:sz w:val="24"/>
          <w:szCs w:val="24"/>
        </w:rPr>
      </w:pPr>
      <w:r w:rsidRPr="00265093">
        <w:rPr>
          <w:rFonts w:ascii="Arial" w:hAnsi="Arial" w:cs="Arial"/>
          <w:sz w:val="24"/>
          <w:szCs w:val="24"/>
        </w:rPr>
        <w:t>Arrange appropriate training in food hygiene for staff.</w:t>
      </w:r>
    </w:p>
    <w:p w:rsidR="00985321" w:rsidRPr="00265093" w:rsidRDefault="00985321" w:rsidP="00985321">
      <w:pPr>
        <w:rPr>
          <w:rFonts w:ascii="Arial" w:hAnsi="Arial" w:cs="Arial"/>
          <w:b/>
          <w:sz w:val="24"/>
          <w:szCs w:val="24"/>
        </w:rPr>
      </w:pPr>
      <w:r w:rsidRPr="00265093">
        <w:rPr>
          <w:rFonts w:ascii="Arial" w:hAnsi="Arial" w:cs="Arial"/>
          <w:b/>
          <w:sz w:val="24"/>
          <w:szCs w:val="24"/>
        </w:rPr>
        <w:t>Food and Drink</w:t>
      </w:r>
    </w:p>
    <w:p w:rsidR="005E5EBE" w:rsidRPr="00265093" w:rsidRDefault="005E5EBE" w:rsidP="00985321">
      <w:pPr>
        <w:rPr>
          <w:rFonts w:ascii="Arial" w:hAnsi="Arial" w:cs="Arial"/>
          <w:sz w:val="24"/>
          <w:szCs w:val="24"/>
        </w:rPr>
      </w:pPr>
      <w:r w:rsidRPr="00265093">
        <w:rPr>
          <w:rFonts w:ascii="Arial" w:hAnsi="Arial" w:cs="Arial"/>
          <w:sz w:val="24"/>
          <w:szCs w:val="24"/>
        </w:rPr>
        <w:t>Food and drink is always provided at a designated</w:t>
      </w:r>
      <w:r w:rsidR="00D85288" w:rsidRPr="00265093">
        <w:rPr>
          <w:rFonts w:ascii="Arial" w:hAnsi="Arial" w:cs="Arial"/>
          <w:sz w:val="24"/>
          <w:szCs w:val="24"/>
        </w:rPr>
        <w:t xml:space="preserve"> snack time and </w:t>
      </w:r>
      <w:r w:rsidR="00AF7DC3">
        <w:rPr>
          <w:rFonts w:ascii="Arial" w:hAnsi="Arial" w:cs="Arial"/>
          <w:sz w:val="24"/>
          <w:szCs w:val="24"/>
        </w:rPr>
        <w:t xml:space="preserve">usually </w:t>
      </w:r>
      <w:r w:rsidR="00D85288" w:rsidRPr="00265093">
        <w:rPr>
          <w:rFonts w:ascii="Arial" w:hAnsi="Arial" w:cs="Arial"/>
          <w:sz w:val="24"/>
          <w:szCs w:val="24"/>
        </w:rPr>
        <w:t>cons</w:t>
      </w:r>
      <w:r w:rsidR="00AF7DC3">
        <w:rPr>
          <w:rFonts w:ascii="Arial" w:hAnsi="Arial" w:cs="Arial"/>
          <w:sz w:val="24"/>
          <w:szCs w:val="24"/>
        </w:rPr>
        <w:t>ists of</w:t>
      </w:r>
      <w:r w:rsidR="00D85288" w:rsidRPr="00265093">
        <w:rPr>
          <w:rFonts w:ascii="Arial" w:hAnsi="Arial" w:cs="Arial"/>
          <w:sz w:val="24"/>
          <w:szCs w:val="24"/>
        </w:rPr>
        <w:t>:</w:t>
      </w:r>
    </w:p>
    <w:p w:rsidR="00D85288" w:rsidRPr="00265093" w:rsidRDefault="00D85288" w:rsidP="00D85288">
      <w:pPr>
        <w:pStyle w:val="ListParagraph"/>
        <w:numPr>
          <w:ilvl w:val="0"/>
          <w:numId w:val="2"/>
        </w:numPr>
        <w:rPr>
          <w:rFonts w:ascii="Arial" w:hAnsi="Arial" w:cs="Arial"/>
          <w:sz w:val="24"/>
          <w:szCs w:val="24"/>
        </w:rPr>
      </w:pPr>
      <w:r w:rsidRPr="00265093">
        <w:rPr>
          <w:rFonts w:ascii="Arial" w:hAnsi="Arial" w:cs="Arial"/>
          <w:sz w:val="24"/>
          <w:szCs w:val="24"/>
        </w:rPr>
        <w:t>Fresh fruit and vegetables</w:t>
      </w:r>
    </w:p>
    <w:p w:rsidR="00D85288" w:rsidRPr="00265093" w:rsidRDefault="00D85288" w:rsidP="00D85288">
      <w:pPr>
        <w:pStyle w:val="ListParagraph"/>
        <w:numPr>
          <w:ilvl w:val="0"/>
          <w:numId w:val="2"/>
        </w:numPr>
        <w:rPr>
          <w:rFonts w:ascii="Arial" w:hAnsi="Arial" w:cs="Arial"/>
          <w:sz w:val="24"/>
          <w:szCs w:val="24"/>
        </w:rPr>
      </w:pPr>
      <w:r w:rsidRPr="00265093">
        <w:rPr>
          <w:rFonts w:ascii="Arial" w:hAnsi="Arial" w:cs="Arial"/>
          <w:sz w:val="24"/>
          <w:szCs w:val="24"/>
        </w:rPr>
        <w:t>Carton of milk (⅓ pint)</w:t>
      </w:r>
    </w:p>
    <w:p w:rsidR="00D85288" w:rsidRDefault="00D85288" w:rsidP="00D85288">
      <w:pPr>
        <w:pStyle w:val="ListParagraph"/>
        <w:numPr>
          <w:ilvl w:val="0"/>
          <w:numId w:val="2"/>
        </w:numPr>
        <w:rPr>
          <w:rFonts w:ascii="Arial" w:hAnsi="Arial" w:cs="Arial"/>
          <w:sz w:val="24"/>
          <w:szCs w:val="24"/>
        </w:rPr>
      </w:pPr>
      <w:r w:rsidRPr="00265093">
        <w:rPr>
          <w:rFonts w:ascii="Arial" w:hAnsi="Arial" w:cs="Arial"/>
          <w:sz w:val="24"/>
          <w:szCs w:val="24"/>
        </w:rPr>
        <w:t>Water</w:t>
      </w:r>
    </w:p>
    <w:p w:rsidR="00F214FC" w:rsidRPr="00F214FC" w:rsidRDefault="0018414A" w:rsidP="0018414A">
      <w:pPr>
        <w:rPr>
          <w:rFonts w:ascii="Arial" w:hAnsi="Arial" w:cs="Arial"/>
          <w:sz w:val="24"/>
          <w:szCs w:val="24"/>
        </w:rPr>
      </w:pPr>
      <w:r>
        <w:rPr>
          <w:rFonts w:ascii="Arial" w:hAnsi="Arial" w:cs="Arial"/>
          <w:sz w:val="24"/>
          <w:szCs w:val="24"/>
        </w:rPr>
        <w:t>All items of food are stored appropriately, milk is kept in a refrigerator in the kitchen.</w:t>
      </w:r>
    </w:p>
    <w:p w:rsidR="00D85288" w:rsidRPr="00265093" w:rsidRDefault="00D85288" w:rsidP="00D85288">
      <w:pPr>
        <w:rPr>
          <w:rFonts w:ascii="Arial" w:hAnsi="Arial" w:cs="Arial"/>
          <w:b/>
          <w:sz w:val="24"/>
          <w:szCs w:val="24"/>
        </w:rPr>
      </w:pPr>
      <w:r w:rsidRPr="00265093">
        <w:rPr>
          <w:rFonts w:ascii="Arial" w:hAnsi="Arial" w:cs="Arial"/>
          <w:b/>
          <w:sz w:val="24"/>
          <w:szCs w:val="24"/>
        </w:rPr>
        <w:t>Drinking Water</w:t>
      </w:r>
      <w:r w:rsidR="00C31F11">
        <w:rPr>
          <w:rFonts w:ascii="Arial" w:hAnsi="Arial" w:cs="Arial"/>
          <w:b/>
          <w:sz w:val="24"/>
          <w:szCs w:val="24"/>
        </w:rPr>
        <w:t xml:space="preserve">                                                                                                                             </w:t>
      </w:r>
      <w:r w:rsidRPr="00265093">
        <w:rPr>
          <w:rFonts w:ascii="Arial" w:hAnsi="Arial" w:cs="Arial"/>
          <w:sz w:val="24"/>
          <w:szCs w:val="24"/>
        </w:rPr>
        <w:t>Young children need regular drinks and we ensure that fresh drinking water is readily available at all times.  The children are made aware of this, and are encouraged to ask for drinks, especially during warmer weather and after physical play.</w:t>
      </w:r>
      <w:r w:rsidRPr="00265093">
        <w:rPr>
          <w:rFonts w:ascii="Arial" w:hAnsi="Arial" w:cs="Arial"/>
          <w:b/>
          <w:sz w:val="24"/>
          <w:szCs w:val="24"/>
        </w:rPr>
        <w:t xml:space="preserve"> </w:t>
      </w:r>
    </w:p>
    <w:p w:rsidR="003C202E" w:rsidRPr="00265093" w:rsidRDefault="00D85288" w:rsidP="003C202E">
      <w:pPr>
        <w:rPr>
          <w:rFonts w:ascii="Arial" w:hAnsi="Arial" w:cs="Arial"/>
          <w:b/>
          <w:sz w:val="24"/>
          <w:szCs w:val="24"/>
        </w:rPr>
      </w:pPr>
      <w:r w:rsidRPr="00265093">
        <w:rPr>
          <w:rFonts w:ascii="Arial" w:hAnsi="Arial" w:cs="Arial"/>
          <w:b/>
          <w:sz w:val="24"/>
          <w:szCs w:val="24"/>
        </w:rPr>
        <w:lastRenderedPageBreak/>
        <w:t>Lunch Club</w:t>
      </w:r>
    </w:p>
    <w:p w:rsidR="00CC1A45" w:rsidRPr="00265093" w:rsidRDefault="003C202E" w:rsidP="003C202E">
      <w:pPr>
        <w:rPr>
          <w:rFonts w:ascii="Arial" w:hAnsi="Arial" w:cs="Arial"/>
          <w:b/>
          <w:sz w:val="24"/>
          <w:szCs w:val="24"/>
        </w:rPr>
      </w:pPr>
      <w:r w:rsidRPr="00265093">
        <w:rPr>
          <w:rFonts w:ascii="Arial" w:hAnsi="Arial" w:cs="Arial"/>
          <w:sz w:val="24"/>
          <w:szCs w:val="24"/>
        </w:rPr>
        <w:t>We believe it is important to encourage healthy eating at all times and whilst c</w:t>
      </w:r>
      <w:r w:rsidR="00D85288" w:rsidRPr="00265093">
        <w:rPr>
          <w:rFonts w:ascii="Arial" w:hAnsi="Arial" w:cs="Arial"/>
          <w:sz w:val="24"/>
          <w:szCs w:val="24"/>
        </w:rPr>
        <w:t>hildren who are on the premises during the lunchtime period bring a packed lunch from h</w:t>
      </w:r>
      <w:r w:rsidRPr="00265093">
        <w:rPr>
          <w:rFonts w:ascii="Arial" w:hAnsi="Arial" w:cs="Arial"/>
          <w:sz w:val="24"/>
          <w:szCs w:val="24"/>
        </w:rPr>
        <w:t xml:space="preserve">ome, advice is provided to parents/carers on what to include in lunch boxes. (See </w:t>
      </w:r>
      <w:r w:rsidR="002D1EE1" w:rsidRPr="00265093">
        <w:rPr>
          <w:rFonts w:ascii="Arial" w:hAnsi="Arial" w:cs="Arial"/>
          <w:sz w:val="24"/>
          <w:szCs w:val="24"/>
        </w:rPr>
        <w:t xml:space="preserve">also, </w:t>
      </w:r>
      <w:r w:rsidRPr="00265093">
        <w:rPr>
          <w:rFonts w:ascii="Arial" w:hAnsi="Arial" w:cs="Arial"/>
          <w:sz w:val="24"/>
          <w:szCs w:val="24"/>
        </w:rPr>
        <w:t>lunch</w:t>
      </w:r>
      <w:r w:rsidR="00580512">
        <w:rPr>
          <w:rFonts w:ascii="Arial" w:hAnsi="Arial" w:cs="Arial"/>
          <w:sz w:val="24"/>
          <w:szCs w:val="24"/>
        </w:rPr>
        <w:t xml:space="preserve"> </w:t>
      </w:r>
      <w:r w:rsidRPr="00265093">
        <w:rPr>
          <w:rFonts w:ascii="Arial" w:hAnsi="Arial" w:cs="Arial"/>
          <w:sz w:val="24"/>
          <w:szCs w:val="24"/>
        </w:rPr>
        <w:t xml:space="preserve">club leaflet) </w:t>
      </w:r>
    </w:p>
    <w:p w:rsidR="00CC1A45" w:rsidRPr="00265093" w:rsidRDefault="00D85288" w:rsidP="00CC1A45">
      <w:pPr>
        <w:pStyle w:val="ListParagraph"/>
        <w:numPr>
          <w:ilvl w:val="0"/>
          <w:numId w:val="4"/>
        </w:numPr>
        <w:rPr>
          <w:rFonts w:ascii="Arial" w:hAnsi="Arial" w:cs="Arial"/>
          <w:b/>
          <w:sz w:val="24"/>
          <w:szCs w:val="24"/>
        </w:rPr>
      </w:pPr>
      <w:r w:rsidRPr="00265093">
        <w:rPr>
          <w:rFonts w:ascii="Arial" w:hAnsi="Arial" w:cs="Arial"/>
          <w:sz w:val="24"/>
          <w:szCs w:val="24"/>
        </w:rPr>
        <w:t>Parent/carers are discouraged from includ</w:t>
      </w:r>
      <w:r w:rsidR="00424E8E" w:rsidRPr="00265093">
        <w:rPr>
          <w:rFonts w:ascii="Arial" w:hAnsi="Arial" w:cs="Arial"/>
          <w:sz w:val="24"/>
          <w:szCs w:val="24"/>
        </w:rPr>
        <w:t>ing sweets, chocolate and fizzy drinks</w:t>
      </w:r>
      <w:r w:rsidRPr="00265093">
        <w:rPr>
          <w:rFonts w:ascii="Arial" w:hAnsi="Arial" w:cs="Arial"/>
          <w:sz w:val="24"/>
          <w:szCs w:val="24"/>
        </w:rPr>
        <w:t xml:space="preserve"> in lunch boxes.</w:t>
      </w:r>
    </w:p>
    <w:p w:rsidR="00CC1A45" w:rsidRPr="00265093" w:rsidRDefault="00D85288" w:rsidP="00CC1A45">
      <w:pPr>
        <w:pStyle w:val="ListParagraph"/>
        <w:numPr>
          <w:ilvl w:val="0"/>
          <w:numId w:val="4"/>
        </w:numPr>
        <w:rPr>
          <w:rFonts w:ascii="Arial" w:hAnsi="Arial" w:cs="Arial"/>
          <w:b/>
          <w:sz w:val="24"/>
          <w:szCs w:val="24"/>
        </w:rPr>
      </w:pPr>
      <w:r w:rsidRPr="00265093">
        <w:rPr>
          <w:rFonts w:ascii="Arial" w:hAnsi="Arial" w:cs="Arial"/>
          <w:sz w:val="24"/>
          <w:szCs w:val="24"/>
        </w:rPr>
        <w:t>Nuts, chewing gum a</w:t>
      </w:r>
      <w:r w:rsidR="00CE52FF" w:rsidRPr="00265093">
        <w:rPr>
          <w:rFonts w:ascii="Arial" w:hAnsi="Arial" w:cs="Arial"/>
          <w:sz w:val="24"/>
          <w:szCs w:val="24"/>
        </w:rPr>
        <w:t>nd glass bottles are not permitted</w:t>
      </w:r>
      <w:r w:rsidRPr="00265093">
        <w:rPr>
          <w:rFonts w:ascii="Arial" w:hAnsi="Arial" w:cs="Arial"/>
          <w:sz w:val="24"/>
          <w:szCs w:val="24"/>
        </w:rPr>
        <w:t>.</w:t>
      </w:r>
    </w:p>
    <w:p w:rsidR="00CC1A45" w:rsidRPr="00265093" w:rsidRDefault="00CE52FF" w:rsidP="00CC1A45">
      <w:pPr>
        <w:pStyle w:val="ListParagraph"/>
        <w:numPr>
          <w:ilvl w:val="0"/>
          <w:numId w:val="4"/>
        </w:numPr>
        <w:rPr>
          <w:rFonts w:ascii="Arial" w:hAnsi="Arial" w:cs="Arial"/>
          <w:b/>
          <w:sz w:val="24"/>
          <w:szCs w:val="24"/>
        </w:rPr>
      </w:pPr>
      <w:r w:rsidRPr="00265093">
        <w:rPr>
          <w:rFonts w:ascii="Arial" w:hAnsi="Arial" w:cs="Arial"/>
          <w:sz w:val="24"/>
          <w:szCs w:val="24"/>
        </w:rPr>
        <w:t>Children are not permitted</w:t>
      </w:r>
      <w:r w:rsidR="00D85288" w:rsidRPr="00265093">
        <w:rPr>
          <w:rFonts w:ascii="Arial" w:hAnsi="Arial" w:cs="Arial"/>
          <w:sz w:val="24"/>
          <w:szCs w:val="24"/>
        </w:rPr>
        <w:t xml:space="preserve"> to share food</w:t>
      </w:r>
      <w:r w:rsidR="00424E8E" w:rsidRPr="00265093">
        <w:rPr>
          <w:rFonts w:ascii="Arial" w:hAnsi="Arial" w:cs="Arial"/>
          <w:sz w:val="24"/>
          <w:szCs w:val="24"/>
        </w:rPr>
        <w:t>.</w:t>
      </w:r>
    </w:p>
    <w:p w:rsidR="00D85288" w:rsidRPr="00265093" w:rsidRDefault="00D85288" w:rsidP="00424E8E">
      <w:pPr>
        <w:pStyle w:val="ListParagraph"/>
        <w:numPr>
          <w:ilvl w:val="0"/>
          <w:numId w:val="4"/>
        </w:numPr>
        <w:rPr>
          <w:rFonts w:ascii="Arial" w:hAnsi="Arial" w:cs="Arial"/>
          <w:b/>
          <w:sz w:val="24"/>
          <w:szCs w:val="24"/>
        </w:rPr>
      </w:pPr>
      <w:r w:rsidRPr="00265093">
        <w:rPr>
          <w:rFonts w:ascii="Arial" w:hAnsi="Arial" w:cs="Arial"/>
          <w:sz w:val="24"/>
          <w:szCs w:val="24"/>
        </w:rPr>
        <w:t xml:space="preserve">Whilst staff may eat their lunch with the children, hot drinks are </w:t>
      </w:r>
      <w:r w:rsidR="00CE52FF" w:rsidRPr="00265093">
        <w:rPr>
          <w:rFonts w:ascii="Arial" w:hAnsi="Arial" w:cs="Arial"/>
          <w:sz w:val="24"/>
          <w:szCs w:val="24"/>
        </w:rPr>
        <w:t>not allowed in the classrooms</w:t>
      </w:r>
      <w:r w:rsidR="00424E8E" w:rsidRPr="00265093">
        <w:rPr>
          <w:rFonts w:ascii="Arial" w:hAnsi="Arial" w:cs="Arial"/>
          <w:sz w:val="24"/>
          <w:szCs w:val="24"/>
        </w:rPr>
        <w:t xml:space="preserve">.                                                                                                                                                              </w:t>
      </w:r>
      <w:r w:rsidR="00CE52FF" w:rsidRPr="00265093">
        <w:rPr>
          <w:rFonts w:ascii="Arial" w:hAnsi="Arial" w:cs="Arial"/>
          <w:sz w:val="24"/>
          <w:szCs w:val="24"/>
        </w:rPr>
        <w:t>(</w:t>
      </w:r>
      <w:r w:rsidR="00424E8E" w:rsidRPr="00265093">
        <w:rPr>
          <w:rFonts w:ascii="Arial" w:hAnsi="Arial" w:cs="Arial"/>
          <w:sz w:val="24"/>
          <w:szCs w:val="24"/>
        </w:rPr>
        <w:t>See</w:t>
      </w:r>
      <w:r w:rsidRPr="00265093">
        <w:rPr>
          <w:rFonts w:ascii="Arial" w:hAnsi="Arial" w:cs="Arial"/>
          <w:sz w:val="24"/>
          <w:szCs w:val="24"/>
        </w:rPr>
        <w:t xml:space="preserve"> also Health &amp; Safety</w:t>
      </w:r>
      <w:r w:rsidR="00424E8E" w:rsidRPr="00265093">
        <w:rPr>
          <w:rFonts w:ascii="Arial" w:hAnsi="Arial" w:cs="Arial"/>
          <w:sz w:val="24"/>
          <w:szCs w:val="24"/>
        </w:rPr>
        <w:t xml:space="preserve"> and Health &amp; Hygiene policies</w:t>
      </w:r>
      <w:r w:rsidRPr="00265093">
        <w:rPr>
          <w:rFonts w:ascii="Arial" w:hAnsi="Arial" w:cs="Arial"/>
          <w:sz w:val="24"/>
          <w:szCs w:val="24"/>
        </w:rPr>
        <w:t>).</w:t>
      </w:r>
    </w:p>
    <w:p w:rsidR="00D85288" w:rsidRPr="00265093" w:rsidRDefault="00D85288" w:rsidP="00D85288">
      <w:pPr>
        <w:rPr>
          <w:rFonts w:ascii="Arial" w:hAnsi="Arial" w:cs="Arial"/>
          <w:sz w:val="24"/>
          <w:szCs w:val="24"/>
        </w:rPr>
      </w:pPr>
    </w:p>
    <w:p w:rsidR="00D85288" w:rsidRPr="00265093" w:rsidRDefault="006242F4" w:rsidP="00D85288">
      <w:pPr>
        <w:rPr>
          <w:rFonts w:ascii="Arial" w:hAnsi="Arial" w:cs="Arial"/>
          <w:sz w:val="24"/>
          <w:szCs w:val="24"/>
        </w:rPr>
      </w:pPr>
      <w:r w:rsidRPr="00265093">
        <w:rPr>
          <w:rFonts w:ascii="Arial" w:hAnsi="Arial" w:cs="Arial"/>
          <w:sz w:val="24"/>
          <w:szCs w:val="24"/>
        </w:rPr>
        <w:t>This policy has been reviewed and agreed at a meeting of the Playschool Committee.</w:t>
      </w:r>
    </w:p>
    <w:p w:rsidR="006242F4" w:rsidRPr="00265093" w:rsidRDefault="006242F4" w:rsidP="00D85288">
      <w:pPr>
        <w:rPr>
          <w:rFonts w:ascii="Arial" w:hAnsi="Arial" w:cs="Arial"/>
          <w:sz w:val="24"/>
          <w:szCs w:val="24"/>
        </w:rPr>
      </w:pPr>
    </w:p>
    <w:p w:rsidR="006242F4" w:rsidRPr="00265093" w:rsidRDefault="006242F4" w:rsidP="00D85288">
      <w:pPr>
        <w:rPr>
          <w:rFonts w:ascii="Arial" w:hAnsi="Arial" w:cs="Arial"/>
          <w:sz w:val="24"/>
          <w:szCs w:val="24"/>
        </w:rPr>
      </w:pPr>
      <w:r w:rsidRPr="00265093">
        <w:rPr>
          <w:rFonts w:ascii="Arial" w:hAnsi="Arial" w:cs="Arial"/>
          <w:sz w:val="24"/>
          <w:szCs w:val="24"/>
        </w:rPr>
        <w:t>Signed</w:t>
      </w:r>
      <w:proofErr w:type="gramStart"/>
      <w:r w:rsidRPr="00265093">
        <w:rPr>
          <w:rFonts w:ascii="Arial" w:hAnsi="Arial" w:cs="Arial"/>
          <w:sz w:val="24"/>
          <w:szCs w:val="24"/>
        </w:rPr>
        <w:t>.....................................................................................(</w:t>
      </w:r>
      <w:proofErr w:type="gramEnd"/>
      <w:r w:rsidRPr="00265093">
        <w:rPr>
          <w:rFonts w:ascii="Arial" w:hAnsi="Arial" w:cs="Arial"/>
          <w:sz w:val="24"/>
          <w:szCs w:val="24"/>
        </w:rPr>
        <w:t>Chair)</w:t>
      </w:r>
    </w:p>
    <w:p w:rsidR="006242F4" w:rsidRPr="00265093" w:rsidRDefault="006242F4" w:rsidP="00D85288">
      <w:pPr>
        <w:rPr>
          <w:rFonts w:ascii="Arial" w:hAnsi="Arial" w:cs="Arial"/>
          <w:sz w:val="24"/>
          <w:szCs w:val="24"/>
        </w:rPr>
      </w:pPr>
    </w:p>
    <w:p w:rsidR="006242F4" w:rsidRPr="00265093" w:rsidRDefault="006242F4" w:rsidP="00D85288">
      <w:pPr>
        <w:rPr>
          <w:rFonts w:ascii="Arial" w:hAnsi="Arial" w:cs="Arial"/>
          <w:sz w:val="24"/>
          <w:szCs w:val="24"/>
        </w:rPr>
      </w:pPr>
      <w:r w:rsidRPr="00265093">
        <w:rPr>
          <w:rFonts w:ascii="Arial" w:hAnsi="Arial" w:cs="Arial"/>
          <w:sz w:val="24"/>
          <w:szCs w:val="24"/>
        </w:rPr>
        <w:t>Date........................................................................................</w:t>
      </w:r>
    </w:p>
    <w:p w:rsidR="006242F4" w:rsidRPr="00265093" w:rsidRDefault="006242F4" w:rsidP="00D85288">
      <w:pPr>
        <w:rPr>
          <w:rFonts w:ascii="Times New Roman" w:hAnsi="Times New Roman" w:cs="Times New Roman"/>
          <w:sz w:val="24"/>
          <w:szCs w:val="24"/>
        </w:rPr>
      </w:pPr>
    </w:p>
    <w:sectPr w:rsidR="006242F4" w:rsidRPr="00265093" w:rsidSect="004E5D02">
      <w:headerReference w:type="default" r:id="rId7"/>
      <w:footerReference w:type="default" r:id="rId8"/>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67" w:rsidRDefault="00570F67" w:rsidP="00C31F11">
      <w:pPr>
        <w:spacing w:before="0" w:after="0" w:line="240" w:lineRule="auto"/>
      </w:pPr>
      <w:r>
        <w:separator/>
      </w:r>
    </w:p>
  </w:endnote>
  <w:endnote w:type="continuationSeparator" w:id="0">
    <w:p w:rsidR="00570F67" w:rsidRDefault="00570F67" w:rsidP="00C31F1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151"/>
      <w:docPartObj>
        <w:docPartGallery w:val="Page Numbers (Bottom of Page)"/>
        <w:docPartUnique/>
      </w:docPartObj>
    </w:sdtPr>
    <w:sdtContent>
      <w:p w:rsidR="00C31F11" w:rsidRDefault="008E4DCE">
        <w:pPr>
          <w:pStyle w:val="Footer"/>
          <w:jc w:val="right"/>
        </w:pPr>
        <w:fldSimple w:instr=" PAGE   \* MERGEFORMAT ">
          <w:r w:rsidR="00AF7DC3">
            <w:rPr>
              <w:noProof/>
            </w:rPr>
            <w:t>2</w:t>
          </w:r>
        </w:fldSimple>
      </w:p>
    </w:sdtContent>
  </w:sdt>
  <w:p w:rsidR="00C31F11" w:rsidRDefault="00C31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67" w:rsidRDefault="00570F67" w:rsidP="00C31F11">
      <w:pPr>
        <w:spacing w:before="0" w:after="0" w:line="240" w:lineRule="auto"/>
      </w:pPr>
      <w:r>
        <w:separator/>
      </w:r>
    </w:p>
  </w:footnote>
  <w:footnote w:type="continuationSeparator" w:id="0">
    <w:p w:rsidR="00570F67" w:rsidRDefault="00570F67" w:rsidP="00C31F1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583EFF2A23D47FE8DBAB23E9FF2B2CB"/>
      </w:placeholder>
      <w:dataBinding w:prefixMappings="xmlns:ns0='http://schemas.openxmlformats.org/package/2006/metadata/core-properties' xmlns:ns1='http://purl.org/dc/elements/1.1/'" w:xpath="/ns0:coreProperties[1]/ns1:title[1]" w:storeItemID="{6C3C8BC8-F283-45AE-878A-BAB7291924A1}"/>
      <w:text/>
    </w:sdtPr>
    <w:sdtContent>
      <w:p w:rsidR="00C31F11" w:rsidRDefault="00C31F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Mary’s Playschool</w:t>
        </w:r>
      </w:p>
    </w:sdtContent>
  </w:sdt>
  <w:p w:rsidR="00C31F11" w:rsidRDefault="00C31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672"/>
    <w:multiLevelType w:val="hybridMultilevel"/>
    <w:tmpl w:val="6AE06D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5420C"/>
    <w:multiLevelType w:val="hybridMultilevel"/>
    <w:tmpl w:val="16D0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FD6C25"/>
    <w:multiLevelType w:val="hybridMultilevel"/>
    <w:tmpl w:val="327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95F6D"/>
    <w:multiLevelType w:val="hybridMultilevel"/>
    <w:tmpl w:val="58D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3F01"/>
    <w:rsid w:val="0018414A"/>
    <w:rsid w:val="0019653D"/>
    <w:rsid w:val="001D3F01"/>
    <w:rsid w:val="002357A1"/>
    <w:rsid w:val="00263CE3"/>
    <w:rsid w:val="00265093"/>
    <w:rsid w:val="002D1EE1"/>
    <w:rsid w:val="002F659C"/>
    <w:rsid w:val="00330CCF"/>
    <w:rsid w:val="00384781"/>
    <w:rsid w:val="003A7CF2"/>
    <w:rsid w:val="003C202E"/>
    <w:rsid w:val="003D6777"/>
    <w:rsid w:val="004223CE"/>
    <w:rsid w:val="00424E8E"/>
    <w:rsid w:val="004407F1"/>
    <w:rsid w:val="004E5D02"/>
    <w:rsid w:val="00552F35"/>
    <w:rsid w:val="00570F67"/>
    <w:rsid w:val="00580512"/>
    <w:rsid w:val="005E5EBE"/>
    <w:rsid w:val="006242F4"/>
    <w:rsid w:val="006E499F"/>
    <w:rsid w:val="008E4DCE"/>
    <w:rsid w:val="008F7429"/>
    <w:rsid w:val="00985321"/>
    <w:rsid w:val="00A4686F"/>
    <w:rsid w:val="00AD735A"/>
    <w:rsid w:val="00AF7DC3"/>
    <w:rsid w:val="00BB690C"/>
    <w:rsid w:val="00C31F11"/>
    <w:rsid w:val="00C60699"/>
    <w:rsid w:val="00CB144D"/>
    <w:rsid w:val="00CC1A45"/>
    <w:rsid w:val="00CE52FF"/>
    <w:rsid w:val="00D56583"/>
    <w:rsid w:val="00D85288"/>
    <w:rsid w:val="00F214FC"/>
    <w:rsid w:val="00F2792E"/>
    <w:rsid w:val="00FB2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3D"/>
    <w:pPr>
      <w:ind w:left="720"/>
      <w:contextualSpacing/>
    </w:pPr>
  </w:style>
  <w:style w:type="paragraph" w:styleId="Header">
    <w:name w:val="header"/>
    <w:basedOn w:val="Normal"/>
    <w:link w:val="HeaderChar"/>
    <w:uiPriority w:val="99"/>
    <w:unhideWhenUsed/>
    <w:rsid w:val="00C31F1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1F11"/>
  </w:style>
  <w:style w:type="paragraph" w:styleId="Footer">
    <w:name w:val="footer"/>
    <w:basedOn w:val="Normal"/>
    <w:link w:val="FooterChar"/>
    <w:uiPriority w:val="99"/>
    <w:unhideWhenUsed/>
    <w:rsid w:val="00C31F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31F11"/>
  </w:style>
  <w:style w:type="paragraph" w:styleId="BalloonText">
    <w:name w:val="Balloon Text"/>
    <w:basedOn w:val="Normal"/>
    <w:link w:val="BalloonTextChar"/>
    <w:uiPriority w:val="99"/>
    <w:semiHidden/>
    <w:unhideWhenUsed/>
    <w:rsid w:val="00C31F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83EFF2A23D47FE8DBAB23E9FF2B2CB"/>
        <w:category>
          <w:name w:val="General"/>
          <w:gallery w:val="placeholder"/>
        </w:category>
        <w:types>
          <w:type w:val="bbPlcHdr"/>
        </w:types>
        <w:behaviors>
          <w:behavior w:val="content"/>
        </w:behaviors>
        <w:guid w:val="{F848C6A4-524B-4A68-B536-6D3F1ECD3EC1}"/>
      </w:docPartPr>
      <w:docPartBody>
        <w:p w:rsidR="009120A2" w:rsidRDefault="00ED4579" w:rsidP="00ED4579">
          <w:pPr>
            <w:pStyle w:val="A583EFF2A23D47FE8DBAB23E9FF2B2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4579"/>
    <w:rsid w:val="00142C25"/>
    <w:rsid w:val="00332DAE"/>
    <w:rsid w:val="007A2A85"/>
    <w:rsid w:val="009120A2"/>
    <w:rsid w:val="00ED4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3EFF2A23D47FE8DBAB23E9FF2B2CB">
    <w:name w:val="A583EFF2A23D47FE8DBAB23E9FF2B2CB"/>
    <w:rsid w:val="00ED45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 Mary’s Playschool</vt:lpstr>
    </vt:vector>
  </TitlesOfParts>
  <Company>Hewlett-Packard</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Playschool</dc:title>
  <dc:creator>susan</dc:creator>
  <cp:lastModifiedBy>S Marlow</cp:lastModifiedBy>
  <cp:revision>2</cp:revision>
  <cp:lastPrinted>2018-11-21T10:34:00Z</cp:lastPrinted>
  <dcterms:created xsi:type="dcterms:W3CDTF">2018-11-27T11:02:00Z</dcterms:created>
  <dcterms:modified xsi:type="dcterms:W3CDTF">2018-11-27T11:02:00Z</dcterms:modified>
</cp:coreProperties>
</file>